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1E4" w:rsidRPr="00357322" w:rsidRDefault="008A31E4" w:rsidP="00007749">
      <w:pPr>
        <w:ind w:firstLine="284"/>
        <w:jc w:val="right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357322">
        <w:rPr>
          <w:rFonts w:ascii="GHEA Grapalat" w:hAnsi="GHEA Grapalat"/>
          <w:sz w:val="20"/>
          <w:szCs w:val="20"/>
          <w:lang w:val="ru-RU"/>
        </w:rPr>
        <w:t>Հավելված</w:t>
      </w:r>
      <w:proofErr w:type="spellEnd"/>
      <w:r w:rsidRPr="00357322">
        <w:rPr>
          <w:rFonts w:ascii="GHEA Grapalat" w:hAnsi="GHEA Grapalat"/>
          <w:sz w:val="20"/>
          <w:szCs w:val="20"/>
          <w:lang w:val="ru-RU"/>
        </w:rPr>
        <w:t xml:space="preserve"> </w:t>
      </w:r>
      <w:r w:rsidR="00357322" w:rsidRPr="00357322">
        <w:rPr>
          <w:rFonts w:ascii="GHEA Grapalat" w:hAnsi="GHEA Grapalat"/>
          <w:sz w:val="20"/>
          <w:szCs w:val="20"/>
          <w:lang w:val="hy-AM"/>
        </w:rPr>
        <w:t>78</w:t>
      </w:r>
    </w:p>
    <w:p w:rsidR="008A31E4" w:rsidRPr="00357322" w:rsidRDefault="008A31E4" w:rsidP="00007749">
      <w:pPr>
        <w:ind w:firstLine="284"/>
        <w:jc w:val="right"/>
        <w:rPr>
          <w:rFonts w:ascii="GHEA Grapalat" w:hAnsi="GHEA Grapalat"/>
          <w:sz w:val="20"/>
          <w:szCs w:val="20"/>
          <w:lang w:val="hy-AM"/>
        </w:rPr>
      </w:pPr>
      <w:r w:rsidRPr="00357322">
        <w:rPr>
          <w:rFonts w:ascii="GHEA Grapalat" w:hAnsi="GHEA Grapalat"/>
          <w:sz w:val="20"/>
          <w:szCs w:val="20"/>
          <w:lang w:val="hy-AM"/>
        </w:rPr>
        <w:t>Սպիտակ համայնքի ղեկավարի</w:t>
      </w:r>
    </w:p>
    <w:p w:rsidR="008A31E4" w:rsidRPr="00357322" w:rsidRDefault="008A31E4" w:rsidP="00007749">
      <w:pPr>
        <w:ind w:firstLine="284"/>
        <w:jc w:val="right"/>
        <w:rPr>
          <w:rFonts w:ascii="GHEA Grapalat" w:hAnsi="GHEA Grapalat"/>
          <w:sz w:val="20"/>
          <w:szCs w:val="20"/>
          <w:lang w:val="hy-AM"/>
        </w:rPr>
      </w:pPr>
      <w:r w:rsidRPr="00357322">
        <w:rPr>
          <w:rFonts w:ascii="GHEA Grapalat" w:hAnsi="GHEA Grapalat"/>
          <w:sz w:val="20"/>
          <w:szCs w:val="20"/>
          <w:lang w:val="hy-AM"/>
        </w:rPr>
        <w:t>«____</w:t>
      </w:r>
      <w:r>
        <w:rPr>
          <w:rFonts w:ascii="GHEA Grapalat" w:hAnsi="GHEA Grapalat"/>
          <w:sz w:val="20"/>
          <w:szCs w:val="20"/>
          <w:lang w:val="hy-AM"/>
        </w:rPr>
        <w:t>»</w:t>
      </w:r>
      <w:r w:rsidRPr="00357322">
        <w:rPr>
          <w:rFonts w:ascii="GHEA Grapalat" w:hAnsi="GHEA Grapalat"/>
          <w:sz w:val="20"/>
          <w:szCs w:val="20"/>
          <w:lang w:val="hy-AM"/>
        </w:rPr>
        <w:t xml:space="preserve"> փետրվարի 2022թ. թիվ ____ որոշման</w:t>
      </w:r>
    </w:p>
    <w:p w:rsidR="008A31E4" w:rsidRPr="00357322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357322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357322">
        <w:rPr>
          <w:rFonts w:ascii="GHEA Grapalat" w:hAnsi="GHEA Grapalat"/>
          <w:sz w:val="20"/>
          <w:szCs w:val="20"/>
          <w:lang w:val="hy-AM"/>
        </w:rPr>
        <w:t>ՀԱՄԱՅՆՔԱՅԻՆ ԾԱՌԱՅՈՒԹՅԱՆ ՊԱՇՏՈՆԻ ԱՆՁՆԱԳԻՐ</w:t>
      </w:r>
    </w:p>
    <w:p w:rsidR="008A31E4" w:rsidRPr="00357322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</w:p>
    <w:p w:rsidR="008A31E4" w:rsidRPr="00357322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357322">
        <w:rPr>
          <w:rFonts w:ascii="GHEA Grapalat" w:hAnsi="GHEA Grapalat"/>
          <w:sz w:val="20"/>
          <w:szCs w:val="20"/>
          <w:lang w:val="hy-AM"/>
        </w:rPr>
        <w:t>ՀԱՅԱՍՏԱՆԻ ՀԱՆՐԱՊԵՏՈՒԹՅԱՆ ԼՈՌՈՒ ՄԱՐԶԻ ՍՊԻՏԱԿԻ ՀԱՄԱՅՆՔԱՊԵՏԱՐԱՆԻ</w:t>
      </w:r>
    </w:p>
    <w:p w:rsidR="008A31E4" w:rsidRPr="00357322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357322">
        <w:rPr>
          <w:rFonts w:ascii="GHEA Grapalat" w:hAnsi="GHEA Grapalat"/>
          <w:sz w:val="20"/>
          <w:szCs w:val="20"/>
          <w:lang w:val="hy-AM"/>
        </w:rPr>
        <w:t xml:space="preserve">ԱՇԽԱՏԱԿԱԶՄԻ </w:t>
      </w:r>
      <w:r w:rsidR="00847968" w:rsidRPr="00357322">
        <w:rPr>
          <w:rFonts w:ascii="GHEA Grapalat" w:hAnsi="GHEA Grapalat"/>
          <w:sz w:val="20"/>
          <w:szCs w:val="20"/>
          <w:lang w:val="hy-AM"/>
        </w:rPr>
        <w:t>1-ԻՆ ԿԱՐԳԻ ՄԱՍՆԱԳԵՏ</w:t>
      </w:r>
      <w:r w:rsidRPr="00357322">
        <w:rPr>
          <w:rFonts w:ascii="GHEA Grapalat" w:hAnsi="GHEA Grapalat"/>
          <w:sz w:val="20"/>
          <w:szCs w:val="20"/>
          <w:lang w:val="hy-AM"/>
        </w:rPr>
        <w:t>Ի</w:t>
      </w:r>
    </w:p>
    <w:p w:rsidR="008A31E4" w:rsidRPr="00F87D2F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357322">
        <w:rPr>
          <w:rFonts w:ascii="GHEA Grapalat" w:hAnsi="GHEA Grapalat"/>
          <w:sz w:val="20"/>
          <w:szCs w:val="20"/>
          <w:lang w:val="hy-AM"/>
        </w:rPr>
        <w:t>3.2-</w:t>
      </w:r>
      <w:r w:rsidR="00941E0E">
        <w:rPr>
          <w:rFonts w:ascii="GHEA Grapalat" w:hAnsi="GHEA Grapalat"/>
          <w:sz w:val="20"/>
          <w:szCs w:val="20"/>
          <w:lang w:val="hy-AM"/>
        </w:rPr>
        <w:t>7</w:t>
      </w:r>
    </w:p>
    <w:p w:rsidR="008A31E4" w:rsidRPr="00357322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357322">
        <w:rPr>
          <w:rFonts w:ascii="GHEA Grapalat" w:hAnsi="GHEA Grapalat"/>
          <w:sz w:val="20"/>
          <w:szCs w:val="20"/>
          <w:lang w:val="hy-AM"/>
        </w:rPr>
        <w:t>(ծածկագիրը)</w:t>
      </w:r>
    </w:p>
    <w:p w:rsidR="008A31E4" w:rsidRPr="00357322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357322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357322">
        <w:rPr>
          <w:rFonts w:ascii="GHEA Grapalat" w:hAnsi="GHEA Grapalat"/>
          <w:sz w:val="20"/>
          <w:szCs w:val="20"/>
          <w:lang w:val="hy-AM"/>
        </w:rPr>
        <w:t>1. ԸՆԴՀԱՆՈՒՐ ԴՐՈՒՅԹՆԵՐ</w:t>
      </w:r>
    </w:p>
    <w:p w:rsidR="008A31E4" w:rsidRPr="00357322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357322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357322">
        <w:rPr>
          <w:rFonts w:ascii="GHEA Grapalat" w:hAnsi="GHEA Grapalat"/>
          <w:sz w:val="20"/>
          <w:szCs w:val="20"/>
          <w:lang w:val="hy-AM"/>
        </w:rPr>
        <w:t>1. ՀՀ Լոռու մարզի Սպիտակի համայնքապետարանի աշխատակազմի (այսուհետ՝ աշխատակազմ) 1-ին կարգի մասնագետ</w:t>
      </w:r>
      <w:r w:rsidR="00B844CA">
        <w:rPr>
          <w:rFonts w:ascii="GHEA Grapalat" w:hAnsi="GHEA Grapalat"/>
          <w:sz w:val="20"/>
          <w:szCs w:val="20"/>
          <w:lang w:val="hy-AM"/>
        </w:rPr>
        <w:t xml:space="preserve">ի </w:t>
      </w:r>
      <w:r w:rsidRPr="00357322">
        <w:rPr>
          <w:rFonts w:ascii="GHEA Grapalat" w:hAnsi="GHEA Grapalat"/>
          <w:sz w:val="20"/>
          <w:szCs w:val="20"/>
          <w:lang w:val="hy-AM"/>
        </w:rPr>
        <w:t>պաշտոնն ընդգրկվում է համայնքային ծառայության կրտսեր պաշտոնների խմբի 2-րդ ենթախմբում:</w:t>
      </w:r>
    </w:p>
    <w:p w:rsidR="008A31E4" w:rsidRPr="00357322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357322">
        <w:rPr>
          <w:rFonts w:ascii="GHEA Grapalat" w:hAnsi="GHEA Grapalat"/>
          <w:sz w:val="20"/>
          <w:szCs w:val="20"/>
          <w:lang w:val="hy-AM"/>
        </w:rPr>
        <w:t>2.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847968" w:rsidRPr="00357322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357322">
        <w:rPr>
          <w:rFonts w:ascii="GHEA Grapalat" w:hAnsi="GHEA Grapalat"/>
          <w:sz w:val="20"/>
          <w:szCs w:val="20"/>
          <w:lang w:val="hy-AM"/>
        </w:rPr>
        <w:t xml:space="preserve">ին </w:t>
      </w:r>
      <w:r>
        <w:rPr>
          <w:rFonts w:ascii="GHEA Grapalat" w:hAnsi="GHEA Grapalat"/>
          <w:sz w:val="20"/>
          <w:szCs w:val="20"/>
          <w:lang w:val="hy-AM"/>
        </w:rPr>
        <w:t>«</w:t>
      </w:r>
      <w:r w:rsidRPr="00357322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>
        <w:rPr>
          <w:rFonts w:ascii="GHEA Grapalat" w:hAnsi="GHEA Grapalat"/>
          <w:sz w:val="20"/>
          <w:szCs w:val="20"/>
          <w:lang w:val="hy-AM"/>
        </w:rPr>
        <w:t>»</w:t>
      </w:r>
      <w:r w:rsidRPr="00357322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Լոռու մարզի Սպիտակի համայնքապետարանի աշխատակազմի քարտուղարը (այսուհետ՝ աշխատակազմի քարտուղարը):</w:t>
      </w:r>
    </w:p>
    <w:p w:rsidR="008A31E4" w:rsidRPr="00357322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357322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357322">
        <w:rPr>
          <w:rFonts w:ascii="GHEA Grapalat" w:hAnsi="GHEA Grapalat"/>
          <w:sz w:val="20"/>
          <w:szCs w:val="20"/>
          <w:lang w:val="hy-AM"/>
        </w:rPr>
        <w:t>2. ԱՇԽԱՏԱՆՔԻ ԿԱԶՄԱԿԵՐՊՄԱՆ ԵՎ ՂԵԿԱՎԱՐՄԱՆ ՊԱՏԱՍԽԱՆԱՏՎՈՒԹՅՈՒՆԸ</w:t>
      </w:r>
    </w:p>
    <w:p w:rsidR="008A31E4" w:rsidRPr="00357322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357322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357322">
        <w:rPr>
          <w:rFonts w:ascii="GHEA Grapalat" w:hAnsi="GHEA Grapalat"/>
          <w:sz w:val="20"/>
          <w:szCs w:val="20"/>
          <w:lang w:val="hy-AM"/>
        </w:rPr>
        <w:t xml:space="preserve">3. </w:t>
      </w:r>
      <w:r w:rsidR="00847968" w:rsidRPr="00357322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357322">
        <w:rPr>
          <w:rFonts w:ascii="GHEA Grapalat" w:hAnsi="GHEA Grapalat"/>
          <w:sz w:val="20"/>
          <w:szCs w:val="20"/>
          <w:lang w:val="hy-AM"/>
        </w:rPr>
        <w:t xml:space="preserve">ն անմիջականորեն ենթակա և հաշվետու է </w:t>
      </w:r>
      <w:r w:rsidR="009742A9" w:rsidRPr="00357322">
        <w:rPr>
          <w:rFonts w:ascii="GHEA Grapalat" w:hAnsi="GHEA Grapalat"/>
          <w:sz w:val="20"/>
          <w:szCs w:val="20"/>
          <w:lang w:val="hy-AM"/>
        </w:rPr>
        <w:t>աշխատակազմի քարտուղար</w:t>
      </w:r>
      <w:r w:rsidRPr="00357322">
        <w:rPr>
          <w:rFonts w:ascii="GHEA Grapalat" w:hAnsi="GHEA Grapalat"/>
          <w:sz w:val="20"/>
          <w:szCs w:val="20"/>
          <w:lang w:val="hy-AM"/>
        </w:rPr>
        <w:t>ին:</w:t>
      </w:r>
    </w:p>
    <w:p w:rsidR="008A31E4" w:rsidRPr="00357322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357322">
        <w:rPr>
          <w:rFonts w:ascii="GHEA Grapalat" w:hAnsi="GHEA Grapalat"/>
          <w:sz w:val="20"/>
          <w:szCs w:val="20"/>
          <w:lang w:val="hy-AM"/>
        </w:rPr>
        <w:t xml:space="preserve">4. </w:t>
      </w:r>
      <w:r w:rsidR="00847968" w:rsidRPr="00357322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357322">
        <w:rPr>
          <w:rFonts w:ascii="GHEA Grapalat" w:hAnsi="GHEA Grapalat"/>
          <w:sz w:val="20"/>
          <w:szCs w:val="20"/>
          <w:lang w:val="hy-AM"/>
        </w:rPr>
        <w:t>ն իրեն ենթակա աշխատողներ չունի:</w:t>
      </w:r>
    </w:p>
    <w:p w:rsidR="008A31E4" w:rsidRPr="00357322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357322">
        <w:rPr>
          <w:rFonts w:ascii="GHEA Grapalat" w:hAnsi="GHEA Grapalat"/>
          <w:sz w:val="20"/>
          <w:szCs w:val="20"/>
          <w:lang w:val="hy-AM"/>
        </w:rPr>
        <w:t xml:space="preserve">5. </w:t>
      </w:r>
      <w:r w:rsidR="00847968" w:rsidRPr="00357322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357322">
        <w:rPr>
          <w:rFonts w:ascii="GHEA Grapalat" w:hAnsi="GHEA Grapalat"/>
          <w:sz w:val="20"/>
          <w:szCs w:val="20"/>
          <w:lang w:val="hy-AM"/>
        </w:rPr>
        <w:t xml:space="preserve">ի բացակայության դեպքում նրան </w:t>
      </w:r>
      <w:r w:rsidR="009742A9">
        <w:rPr>
          <w:rFonts w:ascii="GHEA Grapalat" w:hAnsi="GHEA Grapalat"/>
          <w:sz w:val="20"/>
          <w:szCs w:val="20"/>
          <w:lang w:val="hy-AM"/>
        </w:rPr>
        <w:t xml:space="preserve">կարող է </w:t>
      </w:r>
      <w:r w:rsidRPr="00357322">
        <w:rPr>
          <w:rFonts w:ascii="GHEA Grapalat" w:hAnsi="GHEA Grapalat"/>
          <w:sz w:val="20"/>
          <w:szCs w:val="20"/>
          <w:lang w:val="hy-AM"/>
        </w:rPr>
        <w:t>փոխարին</w:t>
      </w:r>
      <w:r w:rsidR="009742A9">
        <w:rPr>
          <w:rFonts w:ascii="GHEA Grapalat" w:hAnsi="GHEA Grapalat"/>
          <w:sz w:val="20"/>
          <w:szCs w:val="20"/>
          <w:lang w:val="hy-AM"/>
        </w:rPr>
        <w:t>ել աշխատակազմի</w:t>
      </w:r>
      <w:r w:rsidRPr="00357322">
        <w:rPr>
          <w:rFonts w:ascii="GHEA Grapalat" w:hAnsi="GHEA Grapalat"/>
          <w:sz w:val="20"/>
          <w:szCs w:val="20"/>
          <w:lang w:val="hy-AM"/>
        </w:rPr>
        <w:t xml:space="preserve"> առաջատար մասնագետներից մեկը` աշխատակազմի քարտուղարի հայեցողությամբ:</w:t>
      </w:r>
    </w:p>
    <w:p w:rsidR="008A31E4" w:rsidRPr="006B4E03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6B4E03">
        <w:rPr>
          <w:rFonts w:ascii="GHEA Grapalat" w:hAnsi="GHEA Grapalat"/>
          <w:sz w:val="20"/>
          <w:szCs w:val="20"/>
          <w:lang w:val="hy-AM"/>
        </w:rPr>
        <w:t xml:space="preserve">Օրենքով նախատեսված դեպքերում </w:t>
      </w:r>
      <w:r w:rsidR="00EE69AB">
        <w:rPr>
          <w:rFonts w:ascii="GHEA Grapalat" w:hAnsi="GHEA Grapalat"/>
          <w:sz w:val="20"/>
          <w:szCs w:val="20"/>
          <w:lang w:val="hy-AM"/>
        </w:rPr>
        <w:t>ա</w:t>
      </w:r>
      <w:r w:rsidR="00847968" w:rsidRPr="006B4E03">
        <w:rPr>
          <w:rFonts w:ascii="GHEA Grapalat" w:hAnsi="GHEA Grapalat"/>
          <w:sz w:val="20"/>
          <w:szCs w:val="20"/>
          <w:lang w:val="hy-AM"/>
        </w:rPr>
        <w:t>շխատակազմի 1-ին կարգի մասնագետ</w:t>
      </w:r>
      <w:r w:rsidRPr="006B4E03">
        <w:rPr>
          <w:rFonts w:ascii="GHEA Grapalat" w:hAnsi="GHEA Grapalat"/>
          <w:sz w:val="20"/>
          <w:szCs w:val="20"/>
          <w:lang w:val="hy-AM"/>
        </w:rPr>
        <w:t>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ժամկետներում: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 xml:space="preserve">6.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="00847968">
        <w:rPr>
          <w:rFonts w:ascii="GHEA Grapalat" w:hAnsi="GHEA Grapalat"/>
          <w:sz w:val="20"/>
          <w:szCs w:val="20"/>
          <w:lang w:val="ru-RU"/>
        </w:rPr>
        <w:t xml:space="preserve"> 1-ին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84796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`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ա</w:t>
      </w:r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չունի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աշխատանքների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կազմակերպման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համակար</w:t>
      </w:r>
      <w:r>
        <w:rPr>
          <w:rFonts w:ascii="GHEA Grapalat" w:hAnsi="GHEA Grapalat"/>
          <w:sz w:val="20"/>
          <w:szCs w:val="20"/>
          <w:lang w:val="ru-RU"/>
        </w:rPr>
        <w:t>գ</w:t>
      </w:r>
      <w:r w:rsidRPr="009646E8">
        <w:rPr>
          <w:rFonts w:ascii="GHEA Grapalat" w:hAnsi="GHEA Grapalat"/>
          <w:sz w:val="20"/>
          <w:szCs w:val="20"/>
          <w:lang w:val="ru-RU"/>
        </w:rPr>
        <w:t>ման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ծրա</w:t>
      </w:r>
      <w:r>
        <w:rPr>
          <w:rFonts w:ascii="GHEA Grapalat" w:hAnsi="GHEA Grapalat"/>
          <w:sz w:val="20"/>
          <w:szCs w:val="20"/>
          <w:lang w:val="ru-RU"/>
        </w:rPr>
        <w:t>գ</w:t>
      </w:r>
      <w:r w:rsidRPr="009646E8">
        <w:rPr>
          <w:rFonts w:ascii="GHEA Grapalat" w:hAnsi="GHEA Grapalat"/>
          <w:sz w:val="20"/>
          <w:szCs w:val="20"/>
          <w:lang w:val="ru-RU"/>
        </w:rPr>
        <w:t>րման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ղեկավարման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վերահսկման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լիազորություններ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.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բ</w:t>
      </w:r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կատարում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="009742A9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="009742A9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9742A9">
        <w:rPr>
          <w:rFonts w:ascii="GHEA Grapalat" w:hAnsi="GHEA Grapalat"/>
          <w:sz w:val="20"/>
          <w:szCs w:val="20"/>
          <w:lang w:val="ru-RU"/>
        </w:rPr>
        <w:t>քարտուղար</w:t>
      </w:r>
      <w:r w:rsidRPr="009646E8">
        <w:rPr>
          <w:rFonts w:ascii="GHEA Grapalat" w:hAnsi="GHEA Grapalat"/>
          <w:sz w:val="20"/>
          <w:szCs w:val="20"/>
          <w:lang w:val="ru-RU"/>
        </w:rPr>
        <w:t>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հանձնարարականները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.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>
        <w:rPr>
          <w:rFonts w:ascii="GHEA Grapalat" w:hAnsi="GHEA Grapalat"/>
          <w:sz w:val="20"/>
          <w:szCs w:val="20"/>
          <w:lang w:val="ru-RU"/>
        </w:rPr>
        <w:t>գ</w:t>
      </w:r>
      <w:r w:rsidRPr="009646E8">
        <w:rPr>
          <w:rFonts w:ascii="GHEA Grapalat" w:hAnsi="GHEA Grapalat"/>
          <w:sz w:val="20"/>
          <w:szCs w:val="20"/>
          <w:lang w:val="ru-RU"/>
        </w:rPr>
        <w:t>)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պատասխանատվություն</w:t>
      </w:r>
      <w:proofErr w:type="spellEnd"/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կրում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իրավական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ակտերի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պահանջները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իրեն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վերապահված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լիազորությունները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չկատարելու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կամ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ոչ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պատշաճ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կատարելու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վերազանցելու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համար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: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>3. ՈՐՈՇՈՒՄՆԵՐ ԿԱՅԱՑՆԵԼՈՒ ԼԻԱԶՈՐՈՒԹՅՈՒՆՆԵՐԸ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>7.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="00847968">
        <w:rPr>
          <w:rFonts w:ascii="GHEA Grapalat" w:hAnsi="GHEA Grapalat"/>
          <w:sz w:val="20"/>
          <w:szCs w:val="20"/>
          <w:lang w:val="ru-RU"/>
        </w:rPr>
        <w:t xml:space="preserve"> 1-ին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84796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մասնակցում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հիմնախնդիրների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լուծմանը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որոշումների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ընդունմանը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հանձնարարականների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կատարմանը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: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>4.ՇՓՈՒՄՆԵՐԸ ԵՎ ՆԵՐԿԱՅԱՑՈՒՑՉՈՒԹՅՈՒՆԸ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 xml:space="preserve">8.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="00847968">
        <w:rPr>
          <w:rFonts w:ascii="GHEA Grapalat" w:hAnsi="GHEA Grapalat"/>
          <w:sz w:val="20"/>
          <w:szCs w:val="20"/>
          <w:lang w:val="ru-RU"/>
        </w:rPr>
        <w:t xml:space="preserve"> 1-ին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84796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ը</w:t>
      </w:r>
      <w:proofErr w:type="spellEnd"/>
      <w:r>
        <w:rPr>
          <w:rFonts w:ascii="GHEA Grapalat" w:hAnsi="GHEA Grapalat"/>
          <w:sz w:val="20"/>
          <w:szCs w:val="20"/>
          <w:lang w:val="ru-RU"/>
        </w:rPr>
        <w:t>՝</w:t>
      </w:r>
    </w:p>
    <w:p w:rsidR="008A31E4" w:rsidRPr="009646E8" w:rsidRDefault="00693010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>
        <w:rPr>
          <w:rFonts w:ascii="GHEA Grapalat" w:hAnsi="GHEA Grapalat"/>
          <w:sz w:val="20"/>
          <w:szCs w:val="20"/>
          <w:lang w:val="ru-RU"/>
        </w:rPr>
        <w:t>ա</w:t>
      </w:r>
      <w:proofErr w:type="gramEnd"/>
      <w:r>
        <w:rPr>
          <w:rFonts w:ascii="GHEA Grapalat" w:hAnsi="GHEA Grapalat"/>
          <w:sz w:val="20"/>
          <w:szCs w:val="20"/>
          <w:lang w:val="ru-RU"/>
        </w:rPr>
        <w:t xml:space="preserve">) </w:t>
      </w:r>
      <w:proofErr w:type="spellStart"/>
      <w:r>
        <w:rPr>
          <w:rFonts w:ascii="GHEA Grapalat" w:hAnsi="GHEA Grapalat"/>
          <w:sz w:val="20"/>
          <w:szCs w:val="20"/>
          <w:lang w:val="ru-RU"/>
        </w:rPr>
        <w:t>աշխատակազմ</w:t>
      </w:r>
      <w:r w:rsidR="008A31E4" w:rsidRPr="009646E8">
        <w:rPr>
          <w:rFonts w:ascii="GHEA Grapalat" w:hAnsi="GHEA Grapalat"/>
          <w:sz w:val="20"/>
          <w:szCs w:val="20"/>
          <w:lang w:val="ru-RU"/>
        </w:rPr>
        <w:t>ում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շփվում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իր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լիազորությունների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շրջանակներում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>.</w:t>
      </w:r>
    </w:p>
    <w:p w:rsid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բ</w:t>
      </w:r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>)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r w:rsidR="003F3035">
        <w:rPr>
          <w:rFonts w:ascii="GHEA Grapalat" w:hAnsi="GHEA Grapalat"/>
          <w:sz w:val="20"/>
          <w:szCs w:val="20"/>
          <w:lang w:val="hy-AM"/>
        </w:rPr>
        <w:t>ստորաբաժանումների</w:t>
      </w:r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աշխատողների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հետ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շփվում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հանդես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գալիս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որպես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ներկայացուցիչ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իր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լիազորությունների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շրջանակներում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.</w:t>
      </w:r>
    </w:p>
    <w:p w:rsidR="007E6A4D" w:rsidRPr="007E6A4D" w:rsidRDefault="007E6A4D" w:rsidP="00007749">
      <w:pPr>
        <w:ind w:firstLine="284"/>
        <w:jc w:val="both"/>
        <w:rPr>
          <w:rFonts w:ascii="GHEA Grapalat" w:hAnsi="GHEA Grapalat"/>
          <w:bCs/>
          <w:sz w:val="20"/>
          <w:szCs w:val="20"/>
          <w:lang w:val="ru-RU"/>
        </w:rPr>
      </w:pPr>
      <w:r>
        <w:rPr>
          <w:rFonts w:ascii="GHEA Grapalat" w:hAnsi="GHEA Grapalat"/>
          <w:bCs/>
          <w:sz w:val="20"/>
          <w:szCs w:val="20"/>
          <w:lang w:val="hy-AM"/>
        </w:rPr>
        <w:t>գ</w:t>
      </w:r>
      <w:r w:rsidRPr="007E6A4D">
        <w:rPr>
          <w:rFonts w:ascii="GHEA Grapalat" w:hAnsi="GHEA Grapalat"/>
          <w:bCs/>
          <w:sz w:val="20"/>
          <w:szCs w:val="20"/>
          <w:lang w:val="ru-RU"/>
        </w:rPr>
        <w:t xml:space="preserve">)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աշխատակազմից</w:t>
      </w:r>
      <w:proofErr w:type="spellEnd"/>
      <w:r w:rsidRPr="007E6A4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դուրս</w:t>
      </w:r>
      <w:proofErr w:type="spellEnd"/>
      <w:r w:rsidRPr="007E6A4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շփվում</w:t>
      </w:r>
      <w:proofErr w:type="spellEnd"/>
      <w:r w:rsidRPr="007E6A4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D66B92">
        <w:rPr>
          <w:rFonts w:ascii="GHEA Grapalat" w:hAnsi="GHEA Grapalat"/>
          <w:bCs/>
          <w:sz w:val="20"/>
          <w:szCs w:val="20"/>
        </w:rPr>
        <w:t>է</w:t>
      </w:r>
      <w:r w:rsidRPr="007E6A4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աշխատակազմի</w:t>
      </w:r>
      <w:proofErr w:type="spellEnd"/>
      <w:r w:rsidRPr="007E6A4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քարտուղարի</w:t>
      </w:r>
      <w:proofErr w:type="spellEnd"/>
      <w:r w:rsidRPr="007E6A4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հանձնարարությամբ</w:t>
      </w:r>
      <w:proofErr w:type="spellEnd"/>
      <w:r w:rsidRPr="007E6A4D">
        <w:rPr>
          <w:rFonts w:ascii="GHEA Grapalat" w:hAnsi="GHEA Grapalat"/>
          <w:bCs/>
          <w:sz w:val="20"/>
          <w:szCs w:val="20"/>
          <w:lang w:val="ru-RU"/>
        </w:rPr>
        <w:t>.</w:t>
      </w:r>
    </w:p>
    <w:p w:rsidR="008A31E4" w:rsidRPr="009646E8" w:rsidRDefault="007E6A4D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)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աշխատակազմից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դուրս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որպես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ներկայացուցիչ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հանդես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>
        <w:rPr>
          <w:rFonts w:ascii="GHEA Grapalat" w:hAnsi="GHEA Grapalat"/>
          <w:sz w:val="20"/>
          <w:szCs w:val="20"/>
          <w:lang w:val="ru-RU"/>
        </w:rPr>
        <w:t>գ</w:t>
      </w:r>
      <w:r w:rsidR="008A31E4" w:rsidRPr="009646E8">
        <w:rPr>
          <w:rFonts w:ascii="GHEA Grapalat" w:hAnsi="GHEA Grapalat"/>
          <w:sz w:val="20"/>
          <w:szCs w:val="20"/>
          <w:lang w:val="ru-RU"/>
        </w:rPr>
        <w:t>ալու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լիազորություններ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չունի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>: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007749">
      <w:pPr>
        <w:tabs>
          <w:tab w:val="left" w:pos="8160"/>
        </w:tabs>
        <w:ind w:firstLine="284"/>
        <w:jc w:val="center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>5. ԽՆԴԻՐՆԵՐԻ ԲԱՐԴՈՒԹՅՈՒՆԸ ԵՎ ԴՐԱՆՑ ՍՏԵՂԾԱԳՈՐԾԱԿԱՆ ԼՈՒԾՈՒՄԸ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 xml:space="preserve">9.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="00847968">
        <w:rPr>
          <w:rFonts w:ascii="GHEA Grapalat" w:hAnsi="GHEA Grapalat"/>
          <w:sz w:val="20"/>
          <w:szCs w:val="20"/>
          <w:lang w:val="ru-RU"/>
        </w:rPr>
        <w:t xml:space="preserve"> 1-ին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84796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ը</w:t>
      </w:r>
      <w:proofErr w:type="spellEnd"/>
      <w:r>
        <w:rPr>
          <w:rFonts w:ascii="GHEA Grapalat" w:hAnsi="GHEA Grapalat"/>
          <w:sz w:val="20"/>
          <w:szCs w:val="20"/>
          <w:lang w:val="ru-RU"/>
        </w:rPr>
        <w:t>՝</w:t>
      </w:r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ա</w:t>
      </w:r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 xml:space="preserve">) </w:t>
      </w:r>
      <w:proofErr w:type="spellStart"/>
      <w:r w:rsidR="009742A9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="009742A9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9742A9">
        <w:rPr>
          <w:rFonts w:ascii="GHEA Grapalat" w:hAnsi="GHEA Grapalat"/>
          <w:sz w:val="20"/>
          <w:szCs w:val="20"/>
          <w:lang w:val="ru-RU"/>
        </w:rPr>
        <w:t>քարտուղար</w:t>
      </w:r>
      <w:r w:rsidRPr="009646E8">
        <w:rPr>
          <w:rFonts w:ascii="GHEA Grapalat" w:hAnsi="GHEA Grapalat"/>
          <w:sz w:val="20"/>
          <w:szCs w:val="20"/>
          <w:lang w:val="ru-RU"/>
        </w:rPr>
        <w:t>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հանձնարարությամբ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մասնակցում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խնդիրների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լուծմանը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  <w:lang w:val="ru-RU"/>
        </w:rPr>
        <w:t>գ</w:t>
      </w:r>
      <w:r w:rsidRPr="009646E8">
        <w:rPr>
          <w:rFonts w:ascii="GHEA Grapalat" w:hAnsi="GHEA Grapalat"/>
          <w:sz w:val="20"/>
          <w:szCs w:val="20"/>
          <w:lang w:val="ru-RU"/>
        </w:rPr>
        <w:t>նահատմանը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.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բ</w:t>
      </w:r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>)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բարդ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խնդիրների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բացահայտմանը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դրանց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ստեղծա</w:t>
      </w:r>
      <w:r>
        <w:rPr>
          <w:rFonts w:ascii="GHEA Grapalat" w:hAnsi="GHEA Grapalat"/>
          <w:sz w:val="20"/>
          <w:szCs w:val="20"/>
          <w:lang w:val="ru-RU"/>
        </w:rPr>
        <w:t>գ</w:t>
      </w:r>
      <w:r w:rsidRPr="009646E8">
        <w:rPr>
          <w:rFonts w:ascii="GHEA Grapalat" w:hAnsi="GHEA Grapalat"/>
          <w:sz w:val="20"/>
          <w:szCs w:val="20"/>
          <w:lang w:val="ru-RU"/>
        </w:rPr>
        <w:t>ործական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այլընտրանքային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լուծումներին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մասնակցելու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լիազորություններ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չունի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:</w:t>
      </w:r>
    </w:p>
    <w:p w:rsidR="008A31E4" w:rsidRPr="009646E8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007749">
      <w:pPr>
        <w:ind w:left="426" w:firstLine="284"/>
        <w:jc w:val="center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lastRenderedPageBreak/>
        <w:t>6. ԳԻՏԵԼԻՔՆԵՐԸ ԵՎ ՀՄՏՈՒԹՅՈՒՆՆԵՐԸ</w:t>
      </w:r>
    </w:p>
    <w:p w:rsidR="008A31E4" w:rsidRPr="009646E8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 xml:space="preserve">10.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="00847968">
        <w:rPr>
          <w:rFonts w:ascii="GHEA Grapalat" w:hAnsi="GHEA Grapalat"/>
          <w:sz w:val="20"/>
          <w:szCs w:val="20"/>
          <w:lang w:val="ru-RU"/>
        </w:rPr>
        <w:t xml:space="preserve"> 1-ին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84796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՝ 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ա</w:t>
      </w:r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ունի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առնվազն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միջնակարգ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կրթություն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,</w:t>
      </w:r>
    </w:p>
    <w:p w:rsidR="001C2765" w:rsidRPr="002D2B3E" w:rsidRDefault="001C2765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/>
          <w:bCs/>
          <w:sz w:val="20"/>
          <w:szCs w:val="20"/>
        </w:rPr>
        <w:t>բ</w:t>
      </w:r>
      <w:r w:rsidRPr="002D2B3E">
        <w:rPr>
          <w:rFonts w:ascii="GHEA Grapalat" w:hAnsi="GHEA Grapalat"/>
          <w:sz w:val="20"/>
          <w:szCs w:val="20"/>
          <w:lang w:val="af-ZA"/>
        </w:rPr>
        <w:t>)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ունի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ՀՀ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Սահմանադրության</w:t>
      </w:r>
      <w:r w:rsidRPr="002D2B3E">
        <w:rPr>
          <w:rFonts w:ascii="GHEA Grapalat" w:hAnsi="GHEA Grapalat"/>
          <w:sz w:val="20"/>
          <w:szCs w:val="20"/>
          <w:lang w:val="af-ZA"/>
        </w:rPr>
        <w:t>,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 ՀՀ հարկային օրենսգրքի,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«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Համայնքային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ծառայության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մասին»</w:t>
      </w:r>
      <w:r w:rsidRPr="002D2B3E">
        <w:rPr>
          <w:rFonts w:ascii="GHEA Grapalat" w:hAnsi="GHEA Grapalat"/>
          <w:sz w:val="20"/>
          <w:szCs w:val="20"/>
          <w:lang w:val="af-ZA"/>
        </w:rPr>
        <w:t>, «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</w:t>
      </w:r>
      <w:r w:rsidRPr="002D2B3E">
        <w:rPr>
          <w:rFonts w:ascii="GHEA Grapalat" w:hAnsi="GHEA Grapalat" w:cs="Sylfaen"/>
          <w:sz w:val="20"/>
          <w:szCs w:val="20"/>
          <w:lang w:val="hy-AM"/>
        </w:rPr>
        <w:t>նրային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ծառայության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մասին»</w:t>
      </w:r>
      <w:r w:rsidRPr="002D2B3E">
        <w:rPr>
          <w:rFonts w:ascii="GHEA Grapalat" w:hAnsi="GHEA Grapalat"/>
          <w:sz w:val="20"/>
          <w:szCs w:val="20"/>
          <w:lang w:val="af-ZA"/>
        </w:rPr>
        <w:t>, «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Տեղական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ինքնակառավարման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մասին»</w:t>
      </w:r>
      <w:r w:rsidRPr="002D2B3E">
        <w:rPr>
          <w:rFonts w:ascii="GHEA Grapalat" w:hAnsi="GHEA Grapalat"/>
          <w:sz w:val="20"/>
          <w:szCs w:val="20"/>
          <w:lang w:val="af-ZA"/>
        </w:rPr>
        <w:t>,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C2765">
        <w:rPr>
          <w:rFonts w:ascii="GHEA Grapalat" w:hAnsi="GHEA Grapalat" w:cs="Sylfaen"/>
          <w:sz w:val="20"/>
          <w:szCs w:val="20"/>
          <w:lang w:val="ru-RU"/>
        </w:rPr>
        <w:t>«</w:t>
      </w:r>
      <w:proofErr w:type="spellStart"/>
      <w:r w:rsidRPr="002D2B3E">
        <w:rPr>
          <w:rFonts w:ascii="GHEA Grapalat" w:hAnsi="GHEA Grapalat" w:cs="Sylfaen"/>
          <w:sz w:val="20"/>
          <w:szCs w:val="20"/>
        </w:rPr>
        <w:t>Աղբահանության</w:t>
      </w:r>
      <w:proofErr w:type="spellEnd"/>
      <w:r w:rsidRPr="001C2765">
        <w:rPr>
          <w:rFonts w:ascii="GHEA Grapalat" w:hAnsi="GHEA Grapalat" w:cs="Sylfaen"/>
          <w:sz w:val="20"/>
          <w:szCs w:val="20"/>
          <w:lang w:val="ru-RU"/>
        </w:rPr>
        <w:t xml:space="preserve"> </w:t>
      </w:r>
      <w:r w:rsidRPr="002D2B3E">
        <w:rPr>
          <w:rFonts w:ascii="GHEA Grapalat" w:hAnsi="GHEA Grapalat" w:cs="Sylfaen"/>
          <w:sz w:val="20"/>
          <w:szCs w:val="20"/>
        </w:rPr>
        <w:t>և</w:t>
      </w:r>
      <w:r w:rsidRPr="001C2765">
        <w:rPr>
          <w:rFonts w:ascii="GHEA Grapalat" w:hAnsi="GHEA Grapalat" w:cs="Sylfaen"/>
          <w:sz w:val="20"/>
          <w:szCs w:val="20"/>
          <w:lang w:val="ru-RU"/>
        </w:rPr>
        <w:t xml:space="preserve"> </w:t>
      </w:r>
      <w:proofErr w:type="spellStart"/>
      <w:r w:rsidRPr="002D2B3E">
        <w:rPr>
          <w:rFonts w:ascii="GHEA Grapalat" w:hAnsi="GHEA Grapalat" w:cs="Sylfaen"/>
          <w:sz w:val="20"/>
          <w:szCs w:val="20"/>
        </w:rPr>
        <w:t>սանիտարական</w:t>
      </w:r>
      <w:proofErr w:type="spellEnd"/>
      <w:r w:rsidRPr="001C2765">
        <w:rPr>
          <w:rFonts w:ascii="GHEA Grapalat" w:hAnsi="GHEA Grapalat" w:cs="Sylfaen"/>
          <w:sz w:val="20"/>
          <w:szCs w:val="20"/>
          <w:lang w:val="ru-RU"/>
        </w:rPr>
        <w:t xml:space="preserve"> </w:t>
      </w:r>
      <w:proofErr w:type="spellStart"/>
      <w:r w:rsidRPr="002D2B3E">
        <w:rPr>
          <w:rFonts w:ascii="GHEA Grapalat" w:hAnsi="GHEA Grapalat" w:cs="Sylfaen"/>
          <w:sz w:val="20"/>
          <w:szCs w:val="20"/>
        </w:rPr>
        <w:t>մաքրման</w:t>
      </w:r>
      <w:proofErr w:type="spellEnd"/>
      <w:r w:rsidRPr="001C2765">
        <w:rPr>
          <w:rFonts w:ascii="GHEA Grapalat" w:hAnsi="GHEA Grapalat" w:cs="Sylfaen"/>
          <w:sz w:val="20"/>
          <w:szCs w:val="20"/>
          <w:lang w:val="ru-RU"/>
        </w:rPr>
        <w:t xml:space="preserve"> </w:t>
      </w:r>
      <w:proofErr w:type="spellStart"/>
      <w:r w:rsidRPr="002D2B3E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Pr="001C2765">
        <w:rPr>
          <w:rFonts w:ascii="GHEA Grapalat" w:hAnsi="GHEA Grapalat" w:cs="Sylfaen"/>
          <w:sz w:val="20"/>
          <w:szCs w:val="20"/>
          <w:lang w:val="ru-RU"/>
        </w:rPr>
        <w:t>»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Հայաստանի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Հանրապետության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օրենքների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աշխատակազմի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կանոնադրության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իր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լիազորությունների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հետ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կապված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այլ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իրավական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ակտերի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անհրաժեշտ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իմացություն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ինչպես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նաև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տրամաբանելու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տարբեր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իրավիճակներում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կողմնորոշվելու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ունակություն</w:t>
      </w:r>
      <w:r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8A31E4" w:rsidRPr="001C2765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գ</w:t>
      </w:r>
      <w:proofErr w:type="gramEnd"/>
      <w:r w:rsidRPr="001C2765">
        <w:rPr>
          <w:rFonts w:ascii="GHEA Grapalat" w:hAnsi="GHEA Grapalat"/>
          <w:sz w:val="20"/>
          <w:szCs w:val="20"/>
          <w:lang w:val="af-ZA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տիրապետում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r w:rsidRPr="009646E8">
        <w:rPr>
          <w:rFonts w:ascii="GHEA Grapalat" w:hAnsi="GHEA Grapalat"/>
          <w:sz w:val="20"/>
          <w:szCs w:val="20"/>
          <w:lang w:val="ru-RU"/>
        </w:rPr>
        <w:t>է</w:t>
      </w:r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անհրաժեշտ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տեղեկատվությանը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>.</w:t>
      </w:r>
    </w:p>
    <w:p w:rsidR="008A31E4" w:rsidRPr="001C2765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դ</w:t>
      </w:r>
      <w:proofErr w:type="gramEnd"/>
      <w:r w:rsidRPr="001C2765">
        <w:rPr>
          <w:rFonts w:ascii="GHEA Grapalat" w:hAnsi="GHEA Grapalat"/>
          <w:sz w:val="20"/>
          <w:szCs w:val="20"/>
          <w:lang w:val="af-ZA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ունի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համակարգչով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r w:rsidRPr="009646E8">
        <w:rPr>
          <w:rFonts w:ascii="GHEA Grapalat" w:hAnsi="GHEA Grapalat"/>
          <w:sz w:val="20"/>
          <w:szCs w:val="20"/>
          <w:lang w:val="ru-RU"/>
        </w:rPr>
        <w:t>և</w:t>
      </w:r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ժամանակակից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այլ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տեխնիկական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միջոցներով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աշխատելու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ունակություն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>:</w:t>
      </w:r>
    </w:p>
    <w:p w:rsidR="008A31E4" w:rsidRPr="001C2765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af-ZA"/>
        </w:rPr>
      </w:pPr>
    </w:p>
    <w:p w:rsidR="008A31E4" w:rsidRPr="00443292" w:rsidRDefault="008A31E4" w:rsidP="00007749">
      <w:pPr>
        <w:ind w:left="426" w:firstLine="284"/>
        <w:jc w:val="center"/>
        <w:rPr>
          <w:rFonts w:ascii="GHEA Grapalat" w:hAnsi="GHEA Grapalat"/>
          <w:sz w:val="20"/>
          <w:szCs w:val="20"/>
          <w:lang w:val="af-ZA"/>
        </w:rPr>
      </w:pPr>
      <w:r w:rsidRPr="00443292">
        <w:rPr>
          <w:rFonts w:ascii="GHEA Grapalat" w:hAnsi="GHEA Grapalat"/>
          <w:sz w:val="20"/>
          <w:szCs w:val="20"/>
          <w:lang w:val="af-ZA"/>
        </w:rPr>
        <w:t xml:space="preserve">7. </w:t>
      </w:r>
      <w:r w:rsidRPr="009646E8">
        <w:rPr>
          <w:rFonts w:ascii="GHEA Grapalat" w:hAnsi="GHEA Grapalat"/>
          <w:sz w:val="20"/>
          <w:szCs w:val="20"/>
          <w:lang w:val="ru-RU"/>
        </w:rPr>
        <w:t>ԻՐԱՎՈՒՆՔՆԵՐԸ</w:t>
      </w:r>
      <w:r w:rsidRPr="00443292">
        <w:rPr>
          <w:rFonts w:ascii="GHEA Grapalat" w:hAnsi="GHEA Grapalat"/>
          <w:sz w:val="20"/>
          <w:szCs w:val="20"/>
          <w:lang w:val="af-ZA"/>
        </w:rPr>
        <w:t xml:space="preserve"> </w:t>
      </w:r>
      <w:r w:rsidRPr="009646E8">
        <w:rPr>
          <w:rFonts w:ascii="GHEA Grapalat" w:hAnsi="GHEA Grapalat"/>
          <w:sz w:val="20"/>
          <w:szCs w:val="20"/>
          <w:lang w:val="ru-RU"/>
        </w:rPr>
        <w:t>ԵՎ</w:t>
      </w:r>
      <w:r w:rsidRPr="00443292">
        <w:rPr>
          <w:rFonts w:ascii="GHEA Grapalat" w:hAnsi="GHEA Grapalat"/>
          <w:sz w:val="20"/>
          <w:szCs w:val="20"/>
          <w:lang w:val="af-ZA"/>
        </w:rPr>
        <w:t xml:space="preserve"> </w:t>
      </w:r>
      <w:r w:rsidRPr="009646E8">
        <w:rPr>
          <w:rFonts w:ascii="GHEA Grapalat" w:hAnsi="GHEA Grapalat"/>
          <w:sz w:val="20"/>
          <w:szCs w:val="20"/>
          <w:lang w:val="ru-RU"/>
        </w:rPr>
        <w:t>ՊԱՐՏԱԿԱՆՈՒԹՅՈՒՆՆԵՐԸ</w:t>
      </w:r>
    </w:p>
    <w:p w:rsidR="008A31E4" w:rsidRPr="00443292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af-ZA"/>
        </w:rPr>
      </w:pPr>
    </w:p>
    <w:p w:rsidR="008A31E4" w:rsidRPr="00443292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443292">
        <w:rPr>
          <w:rFonts w:ascii="GHEA Grapalat" w:hAnsi="GHEA Grapalat"/>
          <w:sz w:val="20"/>
          <w:szCs w:val="20"/>
          <w:lang w:val="af-ZA"/>
        </w:rPr>
        <w:t xml:space="preserve">11.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="00847968" w:rsidRPr="00443292">
        <w:rPr>
          <w:rFonts w:ascii="GHEA Grapalat" w:hAnsi="GHEA Grapalat"/>
          <w:sz w:val="20"/>
          <w:szCs w:val="20"/>
          <w:lang w:val="af-ZA"/>
        </w:rPr>
        <w:t xml:space="preserve"> 1-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ին</w:t>
      </w:r>
      <w:proofErr w:type="spellEnd"/>
      <w:r w:rsidR="00847968" w:rsidRPr="0044329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847968" w:rsidRPr="0044329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՝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 w:cs="Sylfaen"/>
          <w:sz w:val="20"/>
          <w:szCs w:val="20"/>
          <w:lang w:val="af-ZA"/>
        </w:rPr>
        <w:t>ա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կատարում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hy-AM"/>
        </w:rPr>
        <w:t xml:space="preserve">աշխատակազմի քարտուղարի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հանձնարարությունները՝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ժամանակին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պատշաճ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որակով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. 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 w:cs="Sylfaen"/>
          <w:sz w:val="20"/>
          <w:szCs w:val="20"/>
          <w:lang w:val="af-ZA"/>
        </w:rPr>
        <w:t>բ</w:t>
      </w:r>
      <w:r w:rsidRPr="002D2B3E">
        <w:rPr>
          <w:rFonts w:ascii="GHEA Grapalat" w:hAnsi="GHEA Grapalat"/>
          <w:sz w:val="20"/>
          <w:szCs w:val="20"/>
          <w:lang w:val="af-ZA"/>
        </w:rPr>
        <w:t>)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մասնակցում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>աշխատակազմի (</w:t>
      </w:r>
      <w:r w:rsidR="006B4E03">
        <w:rPr>
          <w:rFonts w:ascii="GHEA Grapalat" w:hAnsi="GHEA Grapalat"/>
          <w:sz w:val="20"/>
          <w:szCs w:val="20"/>
          <w:lang w:val="hy-AM"/>
        </w:rPr>
        <w:t xml:space="preserve">Սարալանջ </w:t>
      </w:r>
      <w:r w:rsidRPr="002D2B3E">
        <w:rPr>
          <w:rFonts w:ascii="GHEA Grapalat" w:hAnsi="GHEA Grapalat" w:cs="Sylfaen"/>
          <w:sz w:val="20"/>
          <w:szCs w:val="20"/>
          <w:lang w:val="hy-AM"/>
        </w:rPr>
        <w:t>բնակավայրի մասով)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փաստաթղթային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շրջանառությանը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լրացնում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համապատասխան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փաստաթղթեր</w:t>
      </w:r>
      <w:r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/>
          <w:sz w:val="20"/>
          <w:szCs w:val="20"/>
          <w:lang w:val="af-ZA"/>
        </w:rPr>
        <w:t xml:space="preserve">գ)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իրականացնում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անշարժ գույքի հարկի, փոխադրամիջոցների </w:t>
      </w:r>
      <w:r w:rsidRPr="002D2B3E">
        <w:rPr>
          <w:rFonts w:ascii="GHEA Grapalat" w:hAnsi="GHEA Grapalat"/>
          <w:sz w:val="20"/>
          <w:szCs w:val="20"/>
          <w:lang w:val="af-ZA"/>
        </w:rPr>
        <w:t>գ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ույքահարկի</w:t>
      </w:r>
      <w:r w:rsidRPr="002D2B3E">
        <w:rPr>
          <w:rFonts w:ascii="GHEA Grapalat" w:hAnsi="GHEA Grapalat" w:cs="Sylfaen"/>
          <w:sz w:val="20"/>
          <w:szCs w:val="20"/>
          <w:lang w:val="hy-AM"/>
        </w:rPr>
        <w:t>, աղբահանության վճարների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անշարժ գույքի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վարձավճարների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ծանուցա</w:t>
      </w:r>
      <w:r w:rsidRPr="002D2B3E">
        <w:rPr>
          <w:rFonts w:ascii="GHEA Grapalat" w:hAnsi="GHEA Grapalat" w:cs="Arial Armenian"/>
          <w:sz w:val="20"/>
          <w:szCs w:val="20"/>
          <w:lang w:val="af-ZA"/>
        </w:rPr>
        <w:t>գ</w:t>
      </w:r>
      <w:r w:rsidRPr="002D2B3E">
        <w:rPr>
          <w:rFonts w:ascii="GHEA Grapalat" w:hAnsi="GHEA Grapalat" w:cs="Sylfaen"/>
          <w:sz w:val="20"/>
          <w:szCs w:val="20"/>
          <w:lang w:val="af-ZA"/>
        </w:rPr>
        <w:t>րերի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տրամադրումը</w:t>
      </w:r>
      <w:r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 w:cs="Sylfaen"/>
          <w:sz w:val="20"/>
          <w:szCs w:val="20"/>
          <w:lang w:val="af-ZA"/>
        </w:rPr>
        <w:t>դ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2D2B3E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անշարժ գույքի հարկի, փոխադրամիջոցների </w:t>
      </w:r>
      <w:r w:rsidRPr="002D2B3E">
        <w:rPr>
          <w:rFonts w:ascii="GHEA Grapalat" w:hAnsi="GHEA Grapalat"/>
          <w:sz w:val="20"/>
          <w:szCs w:val="20"/>
          <w:lang w:val="af-ZA"/>
        </w:rPr>
        <w:t>գ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ույքահարկի</w:t>
      </w:r>
      <w:r w:rsidRPr="002D2B3E">
        <w:rPr>
          <w:rFonts w:ascii="GHEA Grapalat" w:hAnsi="GHEA Grapalat" w:cs="Sylfaen"/>
          <w:sz w:val="20"/>
          <w:szCs w:val="20"/>
          <w:lang w:val="hy-AM"/>
        </w:rPr>
        <w:t>, աղբահանության վճարների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անշարժ գույքի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վարձավճարների հավաքա</w:t>
      </w:r>
      <w:r w:rsidRPr="002D2B3E">
        <w:rPr>
          <w:rFonts w:ascii="GHEA Grapalat" w:hAnsi="GHEA Grapalat" w:cs="Arial Armenian"/>
          <w:sz w:val="20"/>
          <w:szCs w:val="20"/>
          <w:lang w:val="af-ZA"/>
        </w:rPr>
        <w:t>գ</w:t>
      </w:r>
      <w:r w:rsidRPr="002D2B3E">
        <w:rPr>
          <w:rFonts w:ascii="GHEA Grapalat" w:hAnsi="GHEA Grapalat" w:cs="Sylfaen"/>
          <w:sz w:val="20"/>
          <w:szCs w:val="20"/>
          <w:lang w:val="af-ZA"/>
        </w:rPr>
        <w:t>րման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աշխատանքները</w:t>
      </w:r>
      <w:r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 w:cs="Sylfaen"/>
          <w:sz w:val="20"/>
          <w:szCs w:val="20"/>
          <w:lang w:val="af-ZA"/>
        </w:rPr>
        <w:t>ե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գանձապետական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համակարգով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ստացված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տեղեկատվության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հիման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վրա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ապահովում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վճարված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հարկերի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և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վարձավճարների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մուտքա</w:t>
      </w:r>
      <w:r w:rsidRPr="0030126E">
        <w:rPr>
          <w:rFonts w:ascii="GHEA Grapalat" w:hAnsi="GHEA Grapalat" w:cs="Arial Armenian"/>
          <w:sz w:val="20"/>
          <w:szCs w:val="20"/>
          <w:lang w:val="af-ZA"/>
        </w:rPr>
        <w:t>գ</w:t>
      </w:r>
      <w:r w:rsidRPr="0030126E">
        <w:rPr>
          <w:rFonts w:ascii="GHEA Grapalat" w:hAnsi="GHEA Grapalat" w:cs="Sylfaen"/>
          <w:sz w:val="20"/>
          <w:szCs w:val="20"/>
          <w:lang w:val="af-ZA"/>
        </w:rPr>
        <w:t>րումը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տվյալների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բազա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և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օրենքով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սահմանված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կար</w:t>
      </w:r>
      <w:r w:rsidRPr="0030126E">
        <w:rPr>
          <w:rFonts w:ascii="GHEA Grapalat" w:hAnsi="GHEA Grapalat" w:cs="Arial Armenian"/>
          <w:sz w:val="20"/>
          <w:szCs w:val="20"/>
          <w:lang w:val="af-ZA"/>
        </w:rPr>
        <w:t>գ</w:t>
      </w:r>
      <w:r w:rsidRPr="0030126E">
        <w:rPr>
          <w:rFonts w:ascii="GHEA Grapalat" w:hAnsi="GHEA Grapalat" w:cs="Sylfaen"/>
          <w:sz w:val="20"/>
          <w:szCs w:val="20"/>
          <w:lang w:val="af-ZA"/>
        </w:rPr>
        <w:t>ով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իրականացնում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տրամադրված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արտոնությունների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կիրառումը</w:t>
      </w:r>
      <w:r w:rsidRPr="0030126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30126E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hy-AM"/>
        </w:rPr>
        <w:t>զ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) վարում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է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համայնքի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եկամուտների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կառավարման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էլեկտրոնային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համակարգը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30126E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>)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ստու</w:t>
      </w:r>
      <w:r w:rsidR="00012C4B" w:rsidRPr="002D2B3E">
        <w:rPr>
          <w:rFonts w:ascii="GHEA Grapalat" w:hAnsi="GHEA Grapalat" w:cs="Arial Armenian"/>
          <w:sz w:val="20"/>
          <w:szCs w:val="20"/>
          <w:lang w:val="af-ZA"/>
        </w:rPr>
        <w:t>գ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ում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անդորրագրերով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հավաքագրված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համայնքի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բյուջե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մուտքագրված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վճարների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ճշտությունը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արդյունքների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մասին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հայտնում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hy-AM"/>
        </w:rPr>
        <w:t>աշխատակազմի քարտուղարին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30126E" w:rsidRDefault="0030126E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) </w:t>
      </w:r>
      <w:r w:rsidR="00012C4B" w:rsidRPr="0030126E">
        <w:rPr>
          <w:rFonts w:ascii="GHEA Grapalat" w:hAnsi="GHEA Grapalat" w:cs="Sylfaen"/>
          <w:sz w:val="20"/>
          <w:szCs w:val="20"/>
          <w:lang w:val="hy-AM"/>
        </w:rPr>
        <w:t xml:space="preserve">աշխատակազմի քարտուղարի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հանձնարարությամբ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ապահովում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է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ապառքացուցակների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կազմումը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7A01B2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>թ</w:t>
      </w:r>
      <w:r w:rsidR="00012C4B" w:rsidRPr="007A01B2">
        <w:rPr>
          <w:rFonts w:ascii="GHEA Grapalat" w:hAnsi="GHEA Grapalat"/>
          <w:szCs w:val="20"/>
          <w:lang w:val="hy-AM"/>
        </w:rPr>
        <w:t>) աշխատակազմի քարտուղարի հանձնարարությամբ մասնակցում է համայնքի ղեկավարի որոշումների, կարգադրությունների և աշխատակազմի քարտուղարի հրամանների նախագծերի նախապատրաստմանը.</w:t>
      </w:r>
    </w:p>
    <w:p w:rsidR="00012C4B" w:rsidRPr="007A01B2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>ժ</w:t>
      </w:r>
      <w:r w:rsidR="00012C4B" w:rsidRPr="007A01B2">
        <w:rPr>
          <w:rFonts w:ascii="GHEA Grapalat" w:hAnsi="GHEA Grapalat"/>
          <w:szCs w:val="20"/>
          <w:lang w:val="hy-AM"/>
        </w:rPr>
        <w:t>) աշխատակազմի քարտուղարի հաքնձնարարությամբ իրականացնում է փաստաթղթերի լուսապատճենահանման աշխատանքներ.</w:t>
      </w:r>
    </w:p>
    <w:p w:rsidR="00012C4B" w:rsidRPr="007A01B2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>ի</w:t>
      </w:r>
      <w:r w:rsidR="00012C4B" w:rsidRPr="007A01B2">
        <w:rPr>
          <w:rFonts w:ascii="GHEA Grapalat" w:hAnsi="GHEA Grapalat"/>
          <w:szCs w:val="20"/>
          <w:lang w:val="hy-AM"/>
        </w:rPr>
        <w:t xml:space="preserve">) ապահովում է </w:t>
      </w:r>
      <w:r w:rsidR="006B4E03">
        <w:rPr>
          <w:rFonts w:ascii="GHEA Grapalat" w:hAnsi="GHEA Grapalat"/>
          <w:szCs w:val="20"/>
          <w:lang w:val="hy-AM"/>
        </w:rPr>
        <w:t xml:space="preserve">Սարալանջ </w:t>
      </w:r>
      <w:bookmarkStart w:id="0" w:name="_GoBack"/>
      <w:bookmarkEnd w:id="0"/>
      <w:r w:rsidR="00012C4B" w:rsidRPr="007A01B2">
        <w:rPr>
          <w:rFonts w:ascii="GHEA Grapalat" w:hAnsi="GHEA Grapalat"/>
          <w:szCs w:val="20"/>
          <w:lang w:val="hy-AM"/>
        </w:rPr>
        <w:t>բնակավայրի բնակիչների դիմում-բողոքների և առաջարկությունների գրանցումը համայնքային կառավարման տեղեկատվական համակարգում.</w:t>
      </w:r>
    </w:p>
    <w:p w:rsidR="00012C4B" w:rsidRPr="007A01B2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>լ</w:t>
      </w:r>
      <w:r w:rsidR="00012C4B" w:rsidRPr="007A01B2">
        <w:rPr>
          <w:rFonts w:ascii="GHEA Grapalat" w:hAnsi="GHEA Grapalat"/>
          <w:szCs w:val="20"/>
          <w:lang w:val="hy-AM"/>
        </w:rPr>
        <w:t>) իրականացնում է համայնքապետարանից ելքագրված պաշտոնական փաստաթղթերի, տեղեկանքների (բացառությամբ վարչական ղեկավարի կողմից տրամադրվող տեղեկանքների) առաքումը հասցեատերերին.</w:t>
      </w:r>
    </w:p>
    <w:p w:rsidR="00012C4B" w:rsidRPr="00E112EE" w:rsidRDefault="0030126E" w:rsidP="00007749">
      <w:pPr>
        <w:pStyle w:val="2"/>
        <w:ind w:left="0" w:firstLine="284"/>
        <w:rPr>
          <w:rFonts w:ascii="GHEA Grapalat" w:hAnsi="GHEA Grapalat" w:cs="Sylfaen"/>
          <w:szCs w:val="20"/>
          <w:lang w:val="af-ZA"/>
        </w:rPr>
      </w:pPr>
      <w:r>
        <w:rPr>
          <w:rFonts w:ascii="GHEA Grapalat" w:hAnsi="GHEA Grapalat"/>
          <w:szCs w:val="20"/>
          <w:lang w:val="hy-AM"/>
        </w:rPr>
        <w:t>խ</w:t>
      </w:r>
      <w:r w:rsidR="00012C4B" w:rsidRPr="007A01B2">
        <w:rPr>
          <w:rFonts w:ascii="GHEA Grapalat" w:hAnsi="GHEA Grapalat"/>
          <w:szCs w:val="20"/>
          <w:lang w:val="hy-AM"/>
        </w:rPr>
        <w:t>) իրականացնում է վարչական ղեկավարի կողմից տրամադրվող տ</w:t>
      </w:r>
      <w:r w:rsidR="00012C4B">
        <w:rPr>
          <w:rFonts w:ascii="GHEA Grapalat" w:hAnsi="GHEA Grapalat"/>
          <w:szCs w:val="20"/>
          <w:lang w:val="hy-AM"/>
        </w:rPr>
        <w:t>եղեկանքների գրանցումը և առաքումն</w:t>
      </w:r>
      <w:r w:rsidR="00012C4B" w:rsidRPr="007A01B2">
        <w:rPr>
          <w:rFonts w:ascii="GHEA Grapalat" w:hAnsi="GHEA Grapalat"/>
          <w:szCs w:val="20"/>
          <w:lang w:val="hy-AM"/>
        </w:rPr>
        <w:t xml:space="preserve"> ըստ հասցեատերերի.</w:t>
      </w:r>
      <w:r w:rsidR="00012C4B" w:rsidRPr="007829BD">
        <w:rPr>
          <w:rFonts w:ascii="GHEA Grapalat" w:hAnsi="GHEA Grapalat" w:cs="Sylfaen"/>
          <w:szCs w:val="20"/>
          <w:lang w:val="af-ZA"/>
        </w:rPr>
        <w:t xml:space="preserve">  </w:t>
      </w:r>
    </w:p>
    <w:p w:rsidR="00012C4B" w:rsidRPr="002D2B3E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af-ZA"/>
        </w:rPr>
      </w:pPr>
      <w:r>
        <w:rPr>
          <w:rFonts w:ascii="GHEA Grapalat" w:hAnsi="GHEA Grapalat"/>
          <w:szCs w:val="20"/>
          <w:lang w:val="hy-AM"/>
        </w:rPr>
        <w:t>ծ</w:t>
      </w:r>
      <w:r w:rsidR="00012C4B" w:rsidRPr="002D2B3E">
        <w:rPr>
          <w:rFonts w:ascii="GHEA Grapalat" w:hAnsi="GHEA Grapalat"/>
          <w:szCs w:val="20"/>
          <w:lang w:val="af-ZA"/>
        </w:rPr>
        <w:t>)</w:t>
      </w:r>
      <w:r w:rsidR="00012C4B" w:rsidRPr="002D2B3E">
        <w:rPr>
          <w:rFonts w:ascii="GHEA Grapalat" w:hAnsi="GHEA Grapalat"/>
          <w:szCs w:val="20"/>
          <w:lang w:val="hy-AM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անհրաժեշտության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դեպքում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իր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լիազորությունների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սահմաններում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նախապատրաստում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և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hy-AM"/>
        </w:rPr>
        <w:t>աշխատակազմի քարտուղարին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է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ներկայացնում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իր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աշխատանքային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ծրագրերը</w:t>
      </w:r>
      <w:r w:rsidR="00012C4B" w:rsidRPr="002D2B3E">
        <w:rPr>
          <w:rFonts w:ascii="GHEA Grapalat" w:hAnsi="GHEA Grapalat"/>
          <w:szCs w:val="20"/>
          <w:lang w:val="af-ZA"/>
        </w:rPr>
        <w:t xml:space="preserve">, </w:t>
      </w:r>
      <w:r w:rsidR="00012C4B" w:rsidRPr="002D2B3E">
        <w:rPr>
          <w:rFonts w:ascii="GHEA Grapalat" w:hAnsi="GHEA Grapalat" w:cs="Sylfaen"/>
          <w:szCs w:val="20"/>
          <w:lang w:val="af-ZA"/>
        </w:rPr>
        <w:t>ինչպես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նաև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առաջարկություններ</w:t>
      </w:r>
      <w:r w:rsidR="00012C4B" w:rsidRPr="002D2B3E">
        <w:rPr>
          <w:rFonts w:ascii="GHEA Grapalat" w:hAnsi="GHEA Grapalat"/>
          <w:szCs w:val="20"/>
          <w:lang w:val="af-ZA"/>
        </w:rPr>
        <w:t xml:space="preserve">, </w:t>
      </w:r>
      <w:r w:rsidR="00012C4B" w:rsidRPr="002D2B3E">
        <w:rPr>
          <w:rFonts w:ascii="GHEA Grapalat" w:hAnsi="GHEA Grapalat" w:cs="Sylfaen"/>
          <w:szCs w:val="20"/>
          <w:lang w:val="af-ZA"/>
        </w:rPr>
        <w:t>տեղեկանքներ</w:t>
      </w:r>
      <w:r w:rsidR="00012C4B" w:rsidRPr="002D2B3E">
        <w:rPr>
          <w:rFonts w:ascii="GHEA Grapalat" w:hAnsi="GHEA Grapalat"/>
          <w:szCs w:val="20"/>
          <w:lang w:val="af-ZA"/>
        </w:rPr>
        <w:t xml:space="preserve">, </w:t>
      </w:r>
      <w:r w:rsidR="00012C4B" w:rsidRPr="002D2B3E">
        <w:rPr>
          <w:rFonts w:ascii="GHEA Grapalat" w:hAnsi="GHEA Grapalat" w:cs="Sylfaen"/>
          <w:szCs w:val="20"/>
          <w:lang w:val="af-ZA"/>
        </w:rPr>
        <w:t>հաշվետվություններ</w:t>
      </w:r>
      <w:r w:rsidR="00012C4B" w:rsidRPr="002D2B3E">
        <w:rPr>
          <w:rFonts w:ascii="GHEA Grapalat" w:hAnsi="GHEA Grapalat"/>
          <w:szCs w:val="20"/>
          <w:lang w:val="af-ZA"/>
        </w:rPr>
        <w:t xml:space="preserve">, </w:t>
      </w:r>
      <w:r w:rsidR="00012C4B" w:rsidRPr="002D2B3E">
        <w:rPr>
          <w:rFonts w:ascii="GHEA Grapalat" w:hAnsi="GHEA Grapalat" w:cs="Sylfaen"/>
          <w:szCs w:val="20"/>
          <w:lang w:val="af-ZA"/>
        </w:rPr>
        <w:t>զեկուցագրեր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և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այլ</w:t>
      </w:r>
      <w:r w:rsidR="00012C4B" w:rsidRPr="002D2B3E">
        <w:rPr>
          <w:rFonts w:ascii="GHEA Grapalat" w:hAnsi="GHEA Grapalat"/>
          <w:szCs w:val="20"/>
          <w:lang w:val="af-ZA"/>
        </w:rPr>
        <w:t xml:space="preserve"> գ</w:t>
      </w:r>
      <w:r w:rsidR="00012C4B" w:rsidRPr="002D2B3E">
        <w:rPr>
          <w:rFonts w:ascii="GHEA Grapalat" w:hAnsi="GHEA Grapalat" w:cs="Sylfaen"/>
          <w:szCs w:val="20"/>
          <w:lang w:val="af-ZA"/>
        </w:rPr>
        <w:t>րություններ</w:t>
      </w:r>
      <w:r w:rsidR="00012C4B" w:rsidRPr="002D2B3E">
        <w:rPr>
          <w:rFonts w:ascii="GHEA Grapalat" w:hAnsi="GHEA Grapalat"/>
          <w:szCs w:val="20"/>
          <w:lang w:val="af-ZA"/>
        </w:rPr>
        <w:t>,</w:t>
      </w:r>
    </w:p>
    <w:p w:rsidR="00012C4B" w:rsidRPr="002D2B3E" w:rsidRDefault="0030126E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hy-AM"/>
        </w:rPr>
        <w:t>կ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>)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hy-AM"/>
        </w:rPr>
        <w:t>աշխատակազմի քարտուղարին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յուրաքանչյուր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կիսամյակ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ներկայացնում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հաշվետվություն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իր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կատարած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աշխատանքների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մասին</w:t>
      </w:r>
      <w:r w:rsidR="00012C4B">
        <w:rPr>
          <w:rFonts w:ascii="GHEA Grapalat" w:hAnsi="GHEA Grapalat"/>
          <w:sz w:val="20"/>
          <w:szCs w:val="20"/>
          <w:lang w:val="af-ZA"/>
        </w:rPr>
        <w:t>:</w:t>
      </w:r>
    </w:p>
    <w:p w:rsidR="008A31E4" w:rsidRPr="008A31E4" w:rsidRDefault="00847968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="008A31E4" w:rsidRPr="008A31E4">
        <w:rPr>
          <w:rFonts w:ascii="GHEA Grapalat" w:hAnsi="GHEA Grapalat"/>
          <w:sz w:val="20"/>
          <w:szCs w:val="20"/>
          <w:lang w:val="hy-AM"/>
        </w:rPr>
        <w:t>ն ունի օրենքով, իրավական այլ ակտերով նախատեսված այլ իրավունքներ և այլ պարտականություններ:</w:t>
      </w: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8A31E4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8A31E4">
        <w:rPr>
          <w:rFonts w:ascii="GHEA Grapalat" w:hAnsi="GHEA Grapalat"/>
          <w:sz w:val="20"/>
          <w:szCs w:val="20"/>
          <w:lang w:val="hy-AM"/>
        </w:rPr>
        <w:t>8. ՀԱՄԱՅՆՔԱՅԻՆ ԾԱՌԱՅՈՒԹՅԱՆ ԴԱՍԱՅԻՆ ԱՍՏԻՃԱՆԸ</w:t>
      </w: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8A31E4">
        <w:rPr>
          <w:rFonts w:ascii="GHEA Grapalat" w:hAnsi="GHEA Grapalat"/>
          <w:sz w:val="20"/>
          <w:szCs w:val="20"/>
          <w:lang w:val="hy-AM"/>
        </w:rPr>
        <w:t xml:space="preserve">12. </w:t>
      </w:r>
      <w:r w:rsidR="00847968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8A31E4">
        <w:rPr>
          <w:rFonts w:ascii="GHEA Grapalat" w:hAnsi="GHEA Grapalat"/>
          <w:sz w:val="20"/>
          <w:szCs w:val="20"/>
          <w:lang w:val="hy-AM"/>
        </w:rPr>
        <w:t>ին օրենքով սահմանված կարգով շնորհվում է Հայաստանի Հանրապետության համայնքային ծառայության 2-րդ դասի կրտսեր ծառայողի դասային աստիճան:</w:t>
      </w: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9E7A21" w:rsidRDefault="008A31E4" w:rsidP="00007749">
      <w:pPr>
        <w:ind w:left="426" w:firstLine="284"/>
        <w:jc w:val="center"/>
        <w:rPr>
          <w:rFonts w:ascii="GHEA Grapalat" w:hAnsi="GHEA Grapalat"/>
          <w:sz w:val="20"/>
          <w:szCs w:val="20"/>
          <w:lang w:val="ru-RU"/>
        </w:rPr>
      </w:pPr>
      <w:r w:rsidRPr="009E7A21">
        <w:rPr>
          <w:rFonts w:ascii="GHEA Grapalat" w:hAnsi="GHEA Grapalat"/>
          <w:sz w:val="20"/>
          <w:szCs w:val="20"/>
          <w:lang w:val="ru-RU"/>
        </w:rPr>
        <w:t>ԱՇԽԱՏԱԿԱԶՄԻ ՔԱՐՏՈՒՂԱՐ՝                        Ա.ՖՐԱՆԳՅԱՆ</w:t>
      </w:r>
    </w:p>
    <w:p w:rsidR="008A31E4" w:rsidRPr="009646E8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sectPr w:rsidR="008A31E4" w:rsidRPr="009646E8" w:rsidSect="00007749">
      <w:pgSz w:w="11906" w:h="16838"/>
      <w:pgMar w:top="426" w:right="42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1E4"/>
    <w:rsid w:val="00007749"/>
    <w:rsid w:val="00012C4B"/>
    <w:rsid w:val="001C2765"/>
    <w:rsid w:val="002E29B7"/>
    <w:rsid w:val="0030126E"/>
    <w:rsid w:val="00357322"/>
    <w:rsid w:val="003F3035"/>
    <w:rsid w:val="00443292"/>
    <w:rsid w:val="00630F78"/>
    <w:rsid w:val="00693010"/>
    <w:rsid w:val="006B4E03"/>
    <w:rsid w:val="007B14DE"/>
    <w:rsid w:val="007E1E7A"/>
    <w:rsid w:val="007E6A4D"/>
    <w:rsid w:val="00847968"/>
    <w:rsid w:val="008A31E4"/>
    <w:rsid w:val="008A4C2B"/>
    <w:rsid w:val="00941E0E"/>
    <w:rsid w:val="0095254F"/>
    <w:rsid w:val="009742A9"/>
    <w:rsid w:val="00B844CA"/>
    <w:rsid w:val="00D416A3"/>
    <w:rsid w:val="00E860C6"/>
    <w:rsid w:val="00ED4C70"/>
    <w:rsid w:val="00EE69AB"/>
    <w:rsid w:val="00EF43EB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7B75D9-A49A-4B6B-8870-D73DF4D6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12C4B"/>
    <w:pPr>
      <w:ind w:left="720"/>
      <w:jc w:val="both"/>
    </w:pPr>
    <w:rPr>
      <w:rFonts w:ascii="Arial Armenian" w:hAnsi="Arial Armenian"/>
      <w:sz w:val="20"/>
    </w:rPr>
  </w:style>
  <w:style w:type="character" w:customStyle="1" w:styleId="20">
    <w:name w:val="Основной текст с отступом 2 Знак"/>
    <w:basedOn w:val="a0"/>
    <w:link w:val="2"/>
    <w:rsid w:val="00012C4B"/>
    <w:rPr>
      <w:rFonts w:ascii="Arial Armenian" w:eastAsia="Times New Roman" w:hAnsi="Arial Armenian" w:cs="Times New Roman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869</Words>
  <Characters>4957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/>
  <dc:description/>
  <cp:lastModifiedBy>Armine</cp:lastModifiedBy>
  <cp:revision>54</cp:revision>
  <dcterms:created xsi:type="dcterms:W3CDTF">2022-02-12T10:42:00Z</dcterms:created>
  <dcterms:modified xsi:type="dcterms:W3CDTF">2022-02-17T13:07:00Z</dcterms:modified>
</cp:coreProperties>
</file>